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F9" w:rsidRPr="008A23F9" w:rsidRDefault="008A23F9" w:rsidP="008A23F9">
      <w:pPr>
        <w:pStyle w:val="a6"/>
        <w:jc w:val="right"/>
        <w:rPr>
          <w:szCs w:val="28"/>
        </w:rPr>
      </w:pPr>
      <w:r w:rsidRPr="008A23F9">
        <w:rPr>
          <w:szCs w:val="28"/>
        </w:rPr>
        <w:t>Проект</w:t>
      </w:r>
    </w:p>
    <w:p w:rsidR="008A23F9" w:rsidRPr="008A23F9" w:rsidRDefault="008A23F9" w:rsidP="008A23F9">
      <w:pPr>
        <w:pStyle w:val="a6"/>
        <w:rPr>
          <w:szCs w:val="28"/>
        </w:rPr>
      </w:pPr>
      <w:r w:rsidRPr="008A23F9">
        <w:rPr>
          <w:szCs w:val="28"/>
        </w:rPr>
        <w:t>ЗАКОН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  <w:r w:rsidRPr="008A23F9">
        <w:rPr>
          <w:sz w:val="28"/>
          <w:szCs w:val="28"/>
        </w:rPr>
        <w:t>Алтайского края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jc w:val="center"/>
        <w:rPr>
          <w:b/>
          <w:bCs/>
          <w:sz w:val="28"/>
          <w:szCs w:val="28"/>
        </w:rPr>
      </w:pPr>
      <w:r w:rsidRPr="008A23F9">
        <w:rPr>
          <w:b/>
          <w:bCs/>
          <w:sz w:val="28"/>
          <w:szCs w:val="28"/>
        </w:rPr>
        <w:t>О внесении изменений в закон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bCs/>
          <w:sz w:val="28"/>
          <w:szCs w:val="28"/>
        </w:rPr>
        <w:t xml:space="preserve">Алтайского края </w:t>
      </w:r>
      <w:r w:rsidRPr="008A23F9">
        <w:rPr>
          <w:b/>
          <w:sz w:val="28"/>
          <w:szCs w:val="28"/>
        </w:rPr>
        <w:t>«О защите населения и территории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Алтайского края от чрезвычайных ситуаций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природного и техногенного характера»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 1</w:t>
      </w:r>
    </w:p>
    <w:p w:rsidR="008A23F9" w:rsidRPr="008A23F9" w:rsidRDefault="008A23F9" w:rsidP="008A23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 xml:space="preserve">Внести в </w:t>
      </w:r>
      <w:hyperlink r:id="rId6" w:history="1">
        <w:r w:rsidRPr="008A23F9">
          <w:rPr>
            <w:sz w:val="28"/>
            <w:szCs w:val="28"/>
          </w:rPr>
          <w:t>закон</w:t>
        </w:r>
      </w:hyperlink>
      <w:r w:rsidRPr="008A23F9">
        <w:rPr>
          <w:sz w:val="28"/>
          <w:szCs w:val="28"/>
        </w:rPr>
        <w:t xml:space="preserve"> Алтайского края от 17 марта 1998 года № 15-ЗС </w:t>
      </w:r>
      <w:r w:rsidR="004545CE">
        <w:rPr>
          <w:sz w:val="28"/>
          <w:szCs w:val="28"/>
        </w:rPr>
        <w:t xml:space="preserve">                            </w:t>
      </w:r>
      <w:bookmarkStart w:id="0" w:name="_GoBack"/>
      <w:bookmarkEnd w:id="0"/>
      <w:r w:rsidRPr="008A23F9">
        <w:rPr>
          <w:sz w:val="28"/>
          <w:szCs w:val="28"/>
        </w:rPr>
        <w:t xml:space="preserve">«О защите населения и территории Алтайского края от чрезвычайных ситуаций природного и техногенного характера» (Сборник законодательства Алтайского края, 1998, № 23(43), часть I; 2005, № 111, часть I; 2007, № 133, часть I; 2009, № 156, часть I, № 163, часть I; 2010, № 171, часть I; 2011, № 179, часть I, № 181, часть I; 2012, № 195, часть I, № 200, часть I; 2013, № 204, часть I, № 209,  </w:t>
      </w:r>
      <w:r w:rsidR="004545CE">
        <w:rPr>
          <w:sz w:val="28"/>
          <w:szCs w:val="28"/>
        </w:rPr>
        <w:t xml:space="preserve">                </w:t>
      </w:r>
      <w:r w:rsidRPr="008A23F9">
        <w:rPr>
          <w:sz w:val="28"/>
          <w:szCs w:val="28"/>
        </w:rPr>
        <w:t xml:space="preserve">часть I; 2014, № 214, часть I, № 221, часть I; 2015, № 228, № 230, часть I; Официальный интернет-портал правовой информации (www.pravo.gov.ru), </w:t>
      </w:r>
      <w:r w:rsidR="004545CE">
        <w:rPr>
          <w:sz w:val="28"/>
          <w:szCs w:val="28"/>
        </w:rPr>
        <w:t xml:space="preserve">                 </w:t>
      </w:r>
      <w:r w:rsidRPr="008A23F9">
        <w:rPr>
          <w:sz w:val="28"/>
          <w:szCs w:val="28"/>
        </w:rPr>
        <w:t xml:space="preserve">6 мая 2016 года, 6 марта 2017 года, 6 сентября 2017 года, 4 декабря 2019 года, </w:t>
      </w:r>
      <w:r w:rsidR="004545CE">
        <w:rPr>
          <w:sz w:val="28"/>
          <w:szCs w:val="28"/>
        </w:rPr>
        <w:t xml:space="preserve">                 </w:t>
      </w:r>
      <w:r w:rsidRPr="008A23F9">
        <w:rPr>
          <w:sz w:val="28"/>
          <w:szCs w:val="28"/>
        </w:rPr>
        <w:t>5 июня 2020 года) следующие изменения:</w:t>
      </w: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1) дополнить статьей 6-1 следующего содержания:</w:t>
      </w:r>
    </w:p>
    <w:p w:rsidR="008A23F9" w:rsidRPr="008A23F9" w:rsidRDefault="004545CE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6-1.</w:t>
      </w:r>
      <w:r w:rsidR="008A23F9" w:rsidRPr="008A23F9">
        <w:rPr>
          <w:rFonts w:ascii="Times New Roman" w:hAnsi="Times New Roman" w:cs="Times New Roman"/>
          <w:sz w:val="28"/>
          <w:szCs w:val="28"/>
        </w:rPr>
        <w:t xml:space="preserve"> </w:t>
      </w:r>
      <w:r w:rsidR="008A23F9" w:rsidRPr="008A23F9">
        <w:rPr>
          <w:rFonts w:ascii="Times New Roman" w:hAnsi="Times New Roman" w:cs="Times New Roman"/>
          <w:b/>
          <w:sz w:val="28"/>
          <w:szCs w:val="28"/>
        </w:rPr>
        <w:t>Полномочия Губернатора Алтайского края</w:t>
      </w: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Губернатор Алтайского края:</w:t>
      </w: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устанавливает региональный уровень реагирования в порядке, установленном частью 8 статьи 10-1 настоящего Закона;</w:t>
      </w: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является председателем комиссии по предупреждению и ликвидации чрезвычайных ситуаций и обеспечению пожарной безопасности Алтайского края;</w:t>
      </w:r>
    </w:p>
    <w:p w:rsidR="008A23F9" w:rsidRPr="008A23F9" w:rsidRDefault="008A23F9" w:rsidP="008A23F9">
      <w:pPr>
        <w:pStyle w:val="1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определяет руководителя ликвидации чрезвычайной ситуации;</w:t>
      </w:r>
    </w:p>
    <w:p w:rsidR="008A23F9" w:rsidRDefault="008A23F9" w:rsidP="00DD1451">
      <w:pPr>
        <w:pStyle w:val="1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принимает дополнительные меры по защите населения и территорий</w:t>
      </w:r>
      <w:r w:rsidR="00DD1451">
        <w:rPr>
          <w:rFonts w:ascii="Times New Roman" w:hAnsi="Times New Roman" w:cs="Times New Roman"/>
          <w:sz w:val="28"/>
          <w:szCs w:val="28"/>
        </w:rPr>
        <w:t xml:space="preserve"> </w:t>
      </w:r>
      <w:r w:rsidRPr="008A23F9">
        <w:rPr>
          <w:rFonts w:ascii="Times New Roman" w:hAnsi="Times New Roman" w:cs="Times New Roman"/>
          <w:sz w:val="28"/>
          <w:szCs w:val="28"/>
        </w:rPr>
        <w:t>от чрезвычайных ситуаций, предусмотренные пунктом 10 статьи 4.1 Федерального закона «О защите населения и территорий от чрезвычайных ситуаций природного и техногенного характера».»;</w:t>
      </w:r>
    </w:p>
    <w:p w:rsidR="00FF29A5" w:rsidRPr="008A23F9" w:rsidRDefault="00FF29A5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 xml:space="preserve">2) абзац тринадцатый </w:t>
      </w:r>
      <w:r w:rsidR="00FB6F7D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8A23F9">
        <w:rPr>
          <w:rFonts w:ascii="Times New Roman" w:hAnsi="Times New Roman" w:cs="Times New Roman"/>
          <w:sz w:val="28"/>
          <w:szCs w:val="28"/>
        </w:rPr>
        <w:t>статьи 7 признать утратившим силу;</w:t>
      </w:r>
    </w:p>
    <w:p w:rsidR="00FF29A5" w:rsidRPr="008A23F9" w:rsidRDefault="00FF29A5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3F9" w:rsidRP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t>3) в статье 10-1:</w:t>
      </w:r>
    </w:p>
    <w:p w:rsidR="008A23F9" w:rsidRP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3F9">
        <w:rPr>
          <w:rFonts w:ascii="Times New Roman" w:hAnsi="Times New Roman" w:cs="Times New Roman"/>
          <w:sz w:val="28"/>
          <w:szCs w:val="28"/>
        </w:rPr>
        <w:t>а) </w:t>
      </w: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пункте «а» части 5 слова «Национальный центр управления в кризисных ситуациях, подведомственный федеральному органу исполнительной власти, уполномоченному» заменить словами «</w:t>
      </w:r>
      <w:r w:rsidRPr="007D224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подразделение федерального органа исполнительной власти, уполномоченного</w:t>
      </w: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t>»;</w:t>
      </w:r>
    </w:p>
    <w:p w:rsid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A23F9">
        <w:rPr>
          <w:rFonts w:ascii="Times New Roman" w:hAnsi="Times New Roman" w:cs="Times New Roman"/>
          <w:sz w:val="28"/>
          <w:szCs w:val="28"/>
        </w:rPr>
        <w:t>б) </w:t>
      </w: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пункте «а» части 6 слова «Национальный центр управления в </w:t>
      </w: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кризисных ситуациях, подведомственный федеральному органу исполнительной власти, уполномоченному» заменить словами «подразделение федерального органа исполнительной власти, уполномоченного»;</w:t>
      </w:r>
    </w:p>
    <w:p w:rsidR="00FF29A5" w:rsidRPr="008A23F9" w:rsidRDefault="00FF29A5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A23F9" w:rsidRPr="008F1F9C" w:rsidRDefault="008A23F9" w:rsidP="008A23F9">
      <w:pPr>
        <w:pStyle w:val="1"/>
        <w:tabs>
          <w:tab w:val="left" w:pos="93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A23F9">
        <w:rPr>
          <w:rFonts w:ascii="Times New Roman" w:hAnsi="Times New Roman" w:cs="Times New Roman"/>
          <w:color w:val="000000"/>
          <w:sz w:val="28"/>
          <w:szCs w:val="28"/>
          <w:lang w:bidi="ru-RU"/>
        </w:rPr>
        <w:t>4) </w:t>
      </w:r>
      <w:r w:rsidR="00916BE5"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абзац пятый </w:t>
      </w:r>
      <w:r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стать</w:t>
      </w:r>
      <w:r w:rsidR="00916BE5"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26 дополнить </w:t>
      </w:r>
      <w:r w:rsidR="00916BE5"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словами </w:t>
      </w:r>
      <w:r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02275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916BE5"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том числе </w:t>
      </w:r>
      <w:r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использовать средства индивидуальной защиты </w:t>
      </w:r>
      <w:r w:rsidR="008F1F9C" w:rsidRPr="008F1F9C">
        <w:rPr>
          <w:rFonts w:ascii="Times New Roman" w:hAnsi="Times New Roman" w:cs="Times New Roman"/>
          <w:sz w:val="28"/>
          <w:szCs w:val="28"/>
        </w:rPr>
        <w:t>при получении инструкций (указаний) от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</w:t>
      </w:r>
      <w:r w:rsidRPr="008F1F9C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 2</w:t>
      </w:r>
    </w:p>
    <w:p w:rsidR="008A23F9" w:rsidRP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A23F9" w:rsidRPr="008A23F9" w:rsidRDefault="008A23F9" w:rsidP="001608A0">
      <w:pPr>
        <w:widowControl w:val="0"/>
        <w:tabs>
          <w:tab w:val="left" w:pos="709"/>
        </w:tabs>
        <w:suppressAutoHyphens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Со дня вступления в силу настоящего Закона признать утратившими силу:</w:t>
      </w:r>
    </w:p>
    <w:p w:rsidR="008A23F9" w:rsidRPr="008A23F9" w:rsidRDefault="008A23F9" w:rsidP="001608A0">
      <w:pPr>
        <w:widowControl w:val="0"/>
        <w:tabs>
          <w:tab w:val="left" w:pos="0"/>
          <w:tab w:val="left" w:pos="1134"/>
        </w:tabs>
        <w:suppressAutoHyphens/>
        <w:autoSpaceDN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1) абзац третий пункта 2 статьи 1 закона Алтайского края от 5 июля 2012 года № 50-ЗС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 (Сборник законодательства Алтайского края, 2012, № 195, часть I);</w:t>
      </w:r>
    </w:p>
    <w:p w:rsidR="008A23F9" w:rsidRPr="008A23F9" w:rsidRDefault="008A23F9" w:rsidP="001608A0">
      <w:pPr>
        <w:widowControl w:val="0"/>
        <w:tabs>
          <w:tab w:val="left" w:pos="142"/>
          <w:tab w:val="left" w:pos="1134"/>
        </w:tabs>
        <w:suppressAutoHyphens/>
        <w:autoSpaceDN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2) подпункт «б» пункта 3 статьи 1 закона Алтайского края от 4 декабря 2019 года № 107-ЗС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 (Официальный интернет-портал правовой информации (www.pravo.gov.ru)</w:t>
      </w:r>
      <w:r w:rsidR="004545CE">
        <w:rPr>
          <w:sz w:val="28"/>
          <w:szCs w:val="28"/>
        </w:rPr>
        <w:t>,</w:t>
      </w:r>
      <w:r w:rsidRPr="008A23F9">
        <w:rPr>
          <w:sz w:val="28"/>
          <w:szCs w:val="28"/>
        </w:rPr>
        <w:t xml:space="preserve"> 4 декабря 2019 года).</w:t>
      </w: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Статья3</w:t>
      </w:r>
    </w:p>
    <w:p w:rsidR="008A23F9" w:rsidRPr="008A23F9" w:rsidRDefault="008A23F9" w:rsidP="008A23F9">
      <w:pPr>
        <w:ind w:firstLine="708"/>
        <w:rPr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A23F9" w:rsidRPr="008A23F9" w:rsidRDefault="008A23F9" w:rsidP="008A23F9">
      <w:pPr>
        <w:tabs>
          <w:tab w:val="left" w:pos="1134"/>
        </w:tabs>
        <w:ind w:left="708"/>
        <w:jc w:val="both"/>
        <w:rPr>
          <w:sz w:val="28"/>
          <w:szCs w:val="28"/>
        </w:rPr>
      </w:pPr>
    </w:p>
    <w:p w:rsidR="008A23F9" w:rsidRPr="008A23F9" w:rsidRDefault="008A23F9" w:rsidP="008A23F9">
      <w:pPr>
        <w:rPr>
          <w:sz w:val="28"/>
          <w:szCs w:val="28"/>
        </w:rPr>
      </w:pPr>
    </w:p>
    <w:p w:rsidR="008A23F9" w:rsidRPr="008A23F9" w:rsidRDefault="008A23F9" w:rsidP="008A23F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21"/>
      </w:tblGrid>
      <w:tr w:rsidR="008A23F9" w:rsidRPr="008A23F9" w:rsidTr="00D84BF4">
        <w:tc>
          <w:tcPr>
            <w:tcW w:w="5068" w:type="dxa"/>
            <w:shd w:val="clear" w:color="auto" w:fill="auto"/>
          </w:tcPr>
          <w:p w:rsidR="008A23F9" w:rsidRPr="008A23F9" w:rsidRDefault="008A23F9" w:rsidP="00D84BF4">
            <w:pPr>
              <w:rPr>
                <w:sz w:val="28"/>
                <w:szCs w:val="28"/>
              </w:rPr>
            </w:pPr>
            <w:r w:rsidRPr="008A23F9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shd w:val="clear" w:color="auto" w:fill="auto"/>
          </w:tcPr>
          <w:p w:rsidR="008A23F9" w:rsidRPr="008A23F9" w:rsidRDefault="008A23F9" w:rsidP="00D84BF4">
            <w:pPr>
              <w:jc w:val="right"/>
              <w:rPr>
                <w:sz w:val="28"/>
                <w:szCs w:val="28"/>
              </w:rPr>
            </w:pPr>
            <w:r w:rsidRPr="008A23F9">
              <w:rPr>
                <w:sz w:val="28"/>
                <w:szCs w:val="28"/>
              </w:rPr>
              <w:t>В.П. Томенко</w:t>
            </w:r>
          </w:p>
        </w:tc>
      </w:tr>
    </w:tbl>
    <w:p w:rsidR="008A23F9" w:rsidRPr="008A23F9" w:rsidRDefault="008A23F9" w:rsidP="008A23F9">
      <w:pPr>
        <w:tabs>
          <w:tab w:val="left" w:pos="3738"/>
        </w:tabs>
        <w:rPr>
          <w:sz w:val="28"/>
          <w:szCs w:val="28"/>
        </w:rPr>
      </w:pPr>
    </w:p>
    <w:p w:rsidR="0098054B" w:rsidRPr="008A23F9" w:rsidRDefault="0098054B">
      <w:pPr>
        <w:rPr>
          <w:sz w:val="28"/>
          <w:szCs w:val="28"/>
        </w:rPr>
      </w:pPr>
    </w:p>
    <w:sectPr w:rsidR="0098054B" w:rsidRPr="008A23F9" w:rsidSect="00756F89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99" w:rsidRDefault="009C2C99" w:rsidP="008A23F9">
      <w:r>
        <w:separator/>
      </w:r>
    </w:p>
  </w:endnote>
  <w:endnote w:type="continuationSeparator" w:id="0">
    <w:p w:rsidR="009C2C99" w:rsidRDefault="009C2C99" w:rsidP="008A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99" w:rsidRDefault="009C2C99" w:rsidP="008A23F9">
      <w:r>
        <w:separator/>
      </w:r>
    </w:p>
  </w:footnote>
  <w:footnote w:type="continuationSeparator" w:id="0">
    <w:p w:rsidR="009C2C99" w:rsidRDefault="009C2C99" w:rsidP="008A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25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8E4" w:rsidRDefault="009C2C9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25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5CE">
      <w:rPr>
        <w:rStyle w:val="a5"/>
        <w:noProof/>
      </w:rPr>
      <w:t>2</w:t>
    </w:r>
    <w:r>
      <w:rPr>
        <w:rStyle w:val="a5"/>
      </w:rPr>
      <w:fldChar w:fldCharType="end"/>
    </w:r>
  </w:p>
  <w:p w:rsidR="00FE38E4" w:rsidRDefault="009C2C9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9C2C99" w:rsidP="006850B5">
    <w:pPr>
      <w:spacing w:line="360" w:lineRule="auto"/>
      <w:ind w:left="-142" w:right="-14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9"/>
    <w:rsid w:val="00022750"/>
    <w:rsid w:val="000B4FCF"/>
    <w:rsid w:val="000E70AA"/>
    <w:rsid w:val="001318BB"/>
    <w:rsid w:val="001608A0"/>
    <w:rsid w:val="0025786B"/>
    <w:rsid w:val="002A1EF8"/>
    <w:rsid w:val="002F702B"/>
    <w:rsid w:val="004545CE"/>
    <w:rsid w:val="004858C8"/>
    <w:rsid w:val="00492530"/>
    <w:rsid w:val="005128FF"/>
    <w:rsid w:val="006C2117"/>
    <w:rsid w:val="00741174"/>
    <w:rsid w:val="00756F89"/>
    <w:rsid w:val="007D2244"/>
    <w:rsid w:val="007D2750"/>
    <w:rsid w:val="008A23F9"/>
    <w:rsid w:val="008F1F9C"/>
    <w:rsid w:val="00916BE5"/>
    <w:rsid w:val="0098054B"/>
    <w:rsid w:val="009C2C99"/>
    <w:rsid w:val="00A6633F"/>
    <w:rsid w:val="00AB200F"/>
    <w:rsid w:val="00B4072E"/>
    <w:rsid w:val="00BF196F"/>
    <w:rsid w:val="00CD23A7"/>
    <w:rsid w:val="00DD1451"/>
    <w:rsid w:val="00FB6F7D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4CAD9-1EE3-4D24-A9E3-EAE16D94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3F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8A23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A23F9"/>
  </w:style>
  <w:style w:type="paragraph" w:styleId="a6">
    <w:name w:val="Title"/>
    <w:basedOn w:val="a"/>
    <w:link w:val="a7"/>
    <w:qFormat/>
    <w:rsid w:val="008A23F9"/>
    <w:pPr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8A2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link w:val="1"/>
    <w:rsid w:val="008A23F9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8A23F9"/>
    <w:pPr>
      <w:widowControl w:val="0"/>
      <w:shd w:val="clear" w:color="auto" w:fill="FFFFFF"/>
      <w:spacing w:after="260" w:line="264" w:lineRule="auto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2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A23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23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FD5EE112A1358E1FCB5FA39EAA09D75A68F4085FBE982C7EE169C3ECF86832b2W0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С.А.</dc:creator>
  <cp:lastModifiedBy>Дарья Матвеевна Калаева</cp:lastModifiedBy>
  <cp:revision>5</cp:revision>
  <cp:lastPrinted>2020-07-28T07:56:00Z</cp:lastPrinted>
  <dcterms:created xsi:type="dcterms:W3CDTF">2020-07-29T08:29:00Z</dcterms:created>
  <dcterms:modified xsi:type="dcterms:W3CDTF">2020-08-04T03:05:00Z</dcterms:modified>
</cp:coreProperties>
</file>